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F3" w:rsidRPr="001B542C" w:rsidRDefault="00DA1EF3" w:rsidP="00FE5522">
      <w:pPr>
        <w:pStyle w:val="a3"/>
        <w:shd w:val="clear" w:color="auto" w:fill="FFFFFF"/>
        <w:spacing w:before="0" w:beforeAutospacing="0" w:after="240" w:afterAutospacing="0"/>
        <w:jc w:val="both"/>
      </w:pPr>
      <w:r w:rsidRPr="001B542C">
        <w:t xml:space="preserve">22 октября 2016 года в Музее истории ЮФУ </w:t>
      </w:r>
      <w:r w:rsidR="007B352F">
        <w:t xml:space="preserve">состоялось </w:t>
      </w:r>
      <w:r w:rsidRPr="001B542C">
        <w:rPr>
          <w:rStyle w:val="a4"/>
        </w:rPr>
        <w:t>заседание оргкомитета</w:t>
      </w:r>
      <w:r w:rsidR="007B352F">
        <w:rPr>
          <w:rStyle w:val="a4"/>
        </w:rPr>
        <w:t xml:space="preserve"> </w:t>
      </w:r>
      <w:r w:rsidRPr="001B542C">
        <w:rPr>
          <w:rStyle w:val="a4"/>
          <w:lang w:val="en-US"/>
        </w:rPr>
        <w:t>IX</w:t>
      </w:r>
      <w:r w:rsidR="007B352F">
        <w:rPr>
          <w:rStyle w:val="apple-converted-space"/>
          <w:b/>
          <w:bCs/>
        </w:rPr>
        <w:t xml:space="preserve"> </w:t>
      </w:r>
      <w:r w:rsidRPr="001B542C">
        <w:rPr>
          <w:rStyle w:val="a4"/>
        </w:rPr>
        <w:t>Южно-Российской межрегиональной олимпиады школьников «Архитектура и искусство» в 2016-17 учебном году.</w:t>
      </w:r>
    </w:p>
    <w:p w:rsidR="00DA1EF3" w:rsidRPr="001B542C" w:rsidRDefault="00DA1EF3" w:rsidP="00FE5522">
      <w:pPr>
        <w:pStyle w:val="a3"/>
        <w:shd w:val="clear" w:color="auto" w:fill="FFFFFF"/>
        <w:spacing w:before="0" w:beforeAutospacing="0" w:after="240" w:afterAutospacing="0"/>
        <w:jc w:val="both"/>
      </w:pPr>
      <w:r w:rsidRPr="001B542C">
        <w:t>Присутствовали представители более 35 площадок олимпиады</w:t>
      </w:r>
      <w:r w:rsidR="0042168F">
        <w:t xml:space="preserve"> Юга России</w:t>
      </w:r>
      <w:r w:rsidRPr="001B542C">
        <w:t>, в том числе представители ВУЗов организаторов</w:t>
      </w:r>
      <w:r w:rsidR="00130471">
        <w:t>:</w:t>
      </w:r>
      <w:r w:rsidRPr="001B542C">
        <w:t xml:space="preserve"> Южного федерального университета, Донского государственного технического университета и Северо-</w:t>
      </w:r>
      <w:r w:rsidR="0042168F" w:rsidRPr="001B542C">
        <w:t>Кавказского</w:t>
      </w:r>
      <w:r w:rsidRPr="001B542C">
        <w:t xml:space="preserve"> федерального университета.</w:t>
      </w:r>
    </w:p>
    <w:p w:rsidR="00DA1EF3" w:rsidRPr="001B542C" w:rsidRDefault="00DA1EF3" w:rsidP="00FE5522">
      <w:pPr>
        <w:pStyle w:val="a3"/>
        <w:shd w:val="clear" w:color="auto" w:fill="FFFFFF"/>
        <w:spacing w:before="0" w:beforeAutospacing="0" w:after="240" w:afterAutospacing="0"/>
        <w:jc w:val="both"/>
      </w:pPr>
      <w:r w:rsidRPr="001B542C">
        <w:t>На заседании оргкомитета были подведены итоги</w:t>
      </w:r>
      <w:r w:rsidR="0042168F">
        <w:rPr>
          <w:rStyle w:val="apple-converted-space"/>
        </w:rPr>
        <w:t xml:space="preserve"> проведения </w:t>
      </w:r>
      <w:r w:rsidRPr="001B542C">
        <w:rPr>
          <w:lang w:val="en-US"/>
        </w:rPr>
        <w:t>VIII</w:t>
      </w:r>
      <w:r w:rsidR="0042168F">
        <w:t xml:space="preserve"> </w:t>
      </w:r>
      <w:r w:rsidRPr="001B542C">
        <w:t>ЮРМОШ 2015-16 учебного года.</w:t>
      </w:r>
    </w:p>
    <w:p w:rsidR="00DA1EF3" w:rsidRPr="001B542C" w:rsidRDefault="00DA1EF3" w:rsidP="00FE5522">
      <w:pPr>
        <w:pStyle w:val="a3"/>
        <w:shd w:val="clear" w:color="auto" w:fill="FFFFFF"/>
        <w:spacing w:before="0" w:beforeAutospacing="0" w:after="240" w:afterAutospacing="0"/>
        <w:jc w:val="both"/>
      </w:pPr>
      <w:r w:rsidRPr="001B542C">
        <w:t xml:space="preserve">Особое внимание на заседании было уделено вопросам подготовки и проведения </w:t>
      </w:r>
      <w:r w:rsidRPr="00FE5522">
        <w:rPr>
          <w:b/>
        </w:rPr>
        <w:t>отборочного этапа IX ЮРМОШ</w:t>
      </w:r>
      <w:r w:rsidR="00FE5522" w:rsidRPr="00FE5522">
        <w:rPr>
          <w:b/>
        </w:rPr>
        <w:t xml:space="preserve"> с 1.11.2016 – 15.01.2017</w:t>
      </w:r>
      <w:r w:rsidRPr="001B542C">
        <w:t>.</w:t>
      </w:r>
      <w:r w:rsidR="005575D7">
        <w:t xml:space="preserve"> </w:t>
      </w:r>
      <w:bookmarkStart w:id="0" w:name="_GoBack"/>
      <w:bookmarkEnd w:id="0"/>
    </w:p>
    <w:p w:rsidR="00DA1EF3" w:rsidRPr="00B07417" w:rsidRDefault="00DA1EF3" w:rsidP="00FE5522">
      <w:pPr>
        <w:pStyle w:val="a3"/>
        <w:shd w:val="clear" w:color="auto" w:fill="FFFFFF"/>
        <w:spacing w:before="0" w:beforeAutospacing="0" w:after="240" w:afterAutospacing="0"/>
        <w:jc w:val="both"/>
      </w:pPr>
      <w:r w:rsidRPr="001B542C">
        <w:t>Подни</w:t>
      </w:r>
      <w:r w:rsidR="00FE5522">
        <w:t>мались вопросы об особенностях П</w:t>
      </w:r>
      <w:r w:rsidRPr="001B542C">
        <w:t xml:space="preserve">риемной компании -2017 года, о </w:t>
      </w:r>
      <w:r w:rsidR="00B07417">
        <w:t xml:space="preserve">новых </w:t>
      </w:r>
      <w:r w:rsidRPr="001B542C">
        <w:t>льготах победителей и призеров олимпиад школьников Российского совета олимпиад школьников (РСОШ), грантах ректора</w:t>
      </w:r>
      <w:r w:rsidR="001B542C" w:rsidRPr="001B542C">
        <w:rPr>
          <w:rFonts w:eastAsiaTheme="majorEastAsia"/>
          <w:bCs/>
          <w:spacing w:val="-20"/>
          <w:kern w:val="24"/>
          <w:lang w:eastAsia="en-US"/>
        </w:rPr>
        <w:t xml:space="preserve">, </w:t>
      </w:r>
      <w:r w:rsidRPr="001B542C">
        <w:rPr>
          <w:bCs/>
        </w:rPr>
        <w:t>проявившим выдающиеся способности</w:t>
      </w:r>
      <w:r w:rsidR="001B542C" w:rsidRPr="001B542C">
        <w:t xml:space="preserve"> </w:t>
      </w:r>
      <w:r w:rsidR="001B542C">
        <w:t>(</w:t>
      </w:r>
      <w:r w:rsidR="001B542C">
        <w:t xml:space="preserve">для </w:t>
      </w:r>
      <w:r w:rsidR="001B542C">
        <w:rPr>
          <w:rFonts w:eastAsiaTheme="majorEastAsia"/>
          <w:bCs/>
          <w:spacing w:val="-20"/>
          <w:kern w:val="24"/>
          <w:lang w:eastAsia="en-US"/>
        </w:rPr>
        <w:t xml:space="preserve">абитуриентов, поступивших в </w:t>
      </w:r>
      <w:r w:rsidR="001B542C" w:rsidRPr="001B542C">
        <w:rPr>
          <w:rFonts w:eastAsiaTheme="majorEastAsia"/>
          <w:bCs/>
          <w:spacing w:val="-20"/>
          <w:kern w:val="24"/>
          <w:lang w:eastAsia="en-US"/>
        </w:rPr>
        <w:t>ЮФУ</w:t>
      </w:r>
      <w:r w:rsidR="001B542C">
        <w:rPr>
          <w:rFonts w:eastAsiaTheme="majorEastAsia"/>
          <w:bCs/>
          <w:spacing w:val="-20"/>
          <w:kern w:val="24"/>
          <w:lang w:eastAsia="en-US"/>
        </w:rPr>
        <w:t>)</w:t>
      </w:r>
      <w:r w:rsidR="00FE5522">
        <w:rPr>
          <w:rFonts w:eastAsiaTheme="majorEastAsia"/>
          <w:bCs/>
          <w:spacing w:val="-20"/>
          <w:kern w:val="24"/>
          <w:lang w:eastAsia="en-US"/>
        </w:rPr>
        <w:t xml:space="preserve">, программе </w:t>
      </w:r>
      <w:r w:rsidR="00FE5522" w:rsidRPr="00B07417">
        <w:rPr>
          <w:rFonts w:eastAsiaTheme="majorEastAsia"/>
          <w:bCs/>
          <w:spacing w:val="-20"/>
          <w:kern w:val="24"/>
          <w:lang w:eastAsia="en-US"/>
        </w:rPr>
        <w:t>«</w:t>
      </w:r>
      <w:r w:rsidR="00FE5522" w:rsidRPr="00B07417">
        <w:rPr>
          <w:rStyle w:val="FontStyle13"/>
          <w:b w:val="0"/>
          <w:sz w:val="24"/>
          <w:szCs w:val="24"/>
        </w:rPr>
        <w:t>Кандидат в студенты ЮФУ</w:t>
      </w:r>
      <w:r w:rsidR="00FE5522" w:rsidRPr="00B07417">
        <w:rPr>
          <w:rStyle w:val="FontStyle13"/>
          <w:b w:val="0"/>
          <w:sz w:val="24"/>
          <w:szCs w:val="24"/>
        </w:rPr>
        <w:t>»,</w:t>
      </w:r>
      <w:r w:rsidR="00FE5522" w:rsidRPr="00FE5522">
        <w:rPr>
          <w:rStyle w:val="FontStyle13"/>
          <w:b w:val="0"/>
        </w:rPr>
        <w:t xml:space="preserve"> </w:t>
      </w:r>
      <w:r w:rsidR="00B07417" w:rsidRPr="00B07417">
        <w:rPr>
          <w:rStyle w:val="FontStyle13"/>
          <w:b w:val="0"/>
          <w:sz w:val="24"/>
          <w:szCs w:val="24"/>
        </w:rPr>
        <w:t xml:space="preserve">о возможности принять участие в </w:t>
      </w:r>
      <w:r w:rsidR="00B07417">
        <w:t>Неделях</w:t>
      </w:r>
      <w:r w:rsidR="00FE5522" w:rsidRPr="00B07417">
        <w:t xml:space="preserve"> а</w:t>
      </w:r>
      <w:r w:rsidR="00FE5522" w:rsidRPr="00B07417">
        <w:t>кадемической мобильности</w:t>
      </w:r>
      <w:r w:rsidR="00B07417" w:rsidRPr="00B07417">
        <w:t xml:space="preserve"> ЮФУ для школьников</w:t>
      </w:r>
      <w:r w:rsidR="00B07417">
        <w:t xml:space="preserve"> и педагогов</w:t>
      </w:r>
      <w:r w:rsidRPr="00B07417">
        <w:t>.</w:t>
      </w:r>
    </w:p>
    <w:p w:rsidR="00DA1EF3" w:rsidRPr="001B542C" w:rsidRDefault="00DA1EF3" w:rsidP="00FE5522">
      <w:pPr>
        <w:pStyle w:val="a3"/>
        <w:shd w:val="clear" w:color="auto" w:fill="FFFFFF"/>
        <w:spacing w:before="0" w:beforeAutospacing="0" w:after="240" w:afterAutospacing="0"/>
        <w:jc w:val="both"/>
      </w:pPr>
      <w:r w:rsidRPr="001B542C">
        <w:t>Также было объявлено об организации и проведении в 2017 году</w:t>
      </w:r>
      <w:r w:rsidR="00C8006B">
        <w:rPr>
          <w:rStyle w:val="apple-converted-space"/>
        </w:rPr>
        <w:t xml:space="preserve"> </w:t>
      </w:r>
      <w:r w:rsidRPr="001B542C">
        <w:rPr>
          <w:rStyle w:val="a4"/>
          <w:lang w:val="en-US"/>
        </w:rPr>
        <w:t>I</w:t>
      </w:r>
      <w:r w:rsidR="00C8006B">
        <w:rPr>
          <w:rStyle w:val="apple-converted-space"/>
          <w:b/>
          <w:bCs/>
        </w:rPr>
        <w:t xml:space="preserve"> </w:t>
      </w:r>
      <w:r w:rsidRPr="001B542C">
        <w:rPr>
          <w:rStyle w:val="a4"/>
        </w:rPr>
        <w:t>Южно-Российской межрегиональной олимпиады студ</w:t>
      </w:r>
      <w:r w:rsidR="007B352F">
        <w:rPr>
          <w:rStyle w:val="a4"/>
        </w:rPr>
        <w:t>ентов «Архитектура и искусство»</w:t>
      </w:r>
      <w:r w:rsidRPr="001B542C">
        <w:rPr>
          <w:rStyle w:val="a4"/>
        </w:rPr>
        <w:t>,</w:t>
      </w:r>
      <w:r w:rsidR="00C8006B">
        <w:rPr>
          <w:rStyle w:val="apple-converted-space"/>
          <w:b/>
          <w:bCs/>
        </w:rPr>
        <w:t xml:space="preserve"> </w:t>
      </w:r>
      <w:r w:rsidRPr="001B542C">
        <w:t>это начинание по</w:t>
      </w:r>
      <w:r w:rsidR="00FB3DC4">
        <w:t>ддержали представители ВУЗов-</w:t>
      </w:r>
      <w:r w:rsidRPr="001B542C">
        <w:t>организаторов.</w:t>
      </w:r>
    </w:p>
    <w:p w:rsidR="00D34057" w:rsidRDefault="00D34057"/>
    <w:sectPr w:rsidR="00D3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55"/>
    <w:rsid w:val="00130471"/>
    <w:rsid w:val="001B542C"/>
    <w:rsid w:val="0042168F"/>
    <w:rsid w:val="005575D7"/>
    <w:rsid w:val="007B352F"/>
    <w:rsid w:val="00B07417"/>
    <w:rsid w:val="00C8006B"/>
    <w:rsid w:val="00D34057"/>
    <w:rsid w:val="00DA1EF3"/>
    <w:rsid w:val="00F25B55"/>
    <w:rsid w:val="00FB3DC4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EF3"/>
  </w:style>
  <w:style w:type="character" w:styleId="a4">
    <w:name w:val="Strong"/>
    <w:basedOn w:val="a0"/>
    <w:uiPriority w:val="22"/>
    <w:qFormat/>
    <w:rsid w:val="00DA1EF3"/>
    <w:rPr>
      <w:b/>
      <w:bCs/>
    </w:rPr>
  </w:style>
  <w:style w:type="character" w:customStyle="1" w:styleId="FontStyle13">
    <w:name w:val="Font Style13"/>
    <w:basedOn w:val="a0"/>
    <w:uiPriority w:val="99"/>
    <w:rsid w:val="00FE5522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EF3"/>
  </w:style>
  <w:style w:type="character" w:styleId="a4">
    <w:name w:val="Strong"/>
    <w:basedOn w:val="a0"/>
    <w:uiPriority w:val="22"/>
    <w:qFormat/>
    <w:rsid w:val="00DA1EF3"/>
    <w:rPr>
      <w:b/>
      <w:bCs/>
    </w:rPr>
  </w:style>
  <w:style w:type="character" w:customStyle="1" w:styleId="FontStyle13">
    <w:name w:val="Font Style13"/>
    <w:basedOn w:val="a0"/>
    <w:uiPriority w:val="99"/>
    <w:rsid w:val="00FE5522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2016-10-26T12:35:00Z</dcterms:created>
  <dcterms:modified xsi:type="dcterms:W3CDTF">2016-10-26T12:47:00Z</dcterms:modified>
</cp:coreProperties>
</file>